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9669" w14:textId="23734EBA" w:rsidR="00564993" w:rsidRPr="0018701B" w:rsidRDefault="00564993" w:rsidP="00564993">
      <w:pPr>
        <w:spacing w:beforeLines="100" w:before="240" w:afterLines="100" w:after="240"/>
        <w:jc w:val="center"/>
        <w:rPr>
          <w:rFonts w:ascii="Arial" w:eastAsia="微软雅黑" w:hAnsi="Arial" w:cs="Arial"/>
          <w:b/>
          <w:color w:val="215E99"/>
          <w:sz w:val="40"/>
          <w:szCs w:val="40"/>
        </w:rPr>
      </w:pPr>
      <w:r w:rsidRPr="0018701B">
        <w:rPr>
          <w:rFonts w:ascii="Arial" w:eastAsia="微软雅黑" w:hAnsi="Arial" w:cs="Arial"/>
          <w:b/>
          <w:color w:val="215E99"/>
          <w:sz w:val="40"/>
          <w:szCs w:val="40"/>
        </w:rPr>
        <w:t>Special Session Proposal Form</w:t>
      </w:r>
    </w:p>
    <w:p w14:paraId="71811421" w14:textId="6A6FCB95" w:rsidR="00564993" w:rsidRPr="0018701B" w:rsidRDefault="00564993" w:rsidP="00564993">
      <w:pPr>
        <w:spacing w:line="360" w:lineRule="auto"/>
        <w:ind w:firstLine="357"/>
        <w:jc w:val="both"/>
        <w:rPr>
          <w:rFonts w:ascii="Arial" w:eastAsia="微软雅黑" w:hAnsi="Arial" w:cs="Arial"/>
          <w:bCs/>
          <w:sz w:val="22"/>
          <w:szCs w:val="22"/>
        </w:rPr>
      </w:pPr>
      <w:r w:rsidRPr="0018701B">
        <w:rPr>
          <w:rFonts w:ascii="Arial" w:eastAsia="微软雅黑" w:hAnsi="Arial" w:cs="Arial"/>
          <w:bCs/>
          <w:sz w:val="22"/>
          <w:szCs w:val="22"/>
        </w:rPr>
        <w:t xml:space="preserve">The Organizing Committee of APCAP 2026 invites proposals for special sessions to supplement regular programs. The Special Session Proposal Forms have to be </w:t>
      </w:r>
      <w:r w:rsidRPr="0018701B">
        <w:rPr>
          <w:rFonts w:ascii="Arial" w:eastAsia="微软雅黑" w:hAnsi="Arial" w:cs="Arial"/>
          <w:b/>
          <w:sz w:val="22"/>
          <w:szCs w:val="22"/>
        </w:rPr>
        <w:t>filled</w:t>
      </w:r>
      <w:r w:rsidRPr="0018701B">
        <w:rPr>
          <w:rFonts w:ascii="Arial" w:eastAsia="微软雅黑" w:hAnsi="Arial" w:cs="Arial"/>
          <w:bCs/>
          <w:sz w:val="22"/>
          <w:szCs w:val="22"/>
        </w:rPr>
        <w:t xml:space="preserve"> and submitted t</w:t>
      </w:r>
      <w:r w:rsidR="00036FF1">
        <w:rPr>
          <w:rFonts w:ascii="Arial" w:eastAsia="微软雅黑" w:hAnsi="Arial" w:cs="Arial" w:hint="eastAsia"/>
          <w:bCs/>
          <w:sz w:val="22"/>
          <w:szCs w:val="22"/>
        </w:rPr>
        <w:t xml:space="preserve">o the </w:t>
      </w:r>
      <w:r w:rsidR="00036FF1" w:rsidRPr="0018701B">
        <w:rPr>
          <w:rFonts w:ascii="Arial" w:eastAsia="微软雅黑" w:hAnsi="Arial" w:cs="Arial"/>
          <w:bCs/>
          <w:sz w:val="22"/>
          <w:szCs w:val="22"/>
        </w:rPr>
        <w:t>Organizing Committee</w:t>
      </w:r>
      <w:r w:rsidR="00036FF1">
        <w:rPr>
          <w:rFonts w:ascii="Arial" w:eastAsia="微软雅黑" w:hAnsi="Arial" w:cs="Arial" w:hint="eastAsia"/>
          <w:bCs/>
          <w:sz w:val="22"/>
          <w:szCs w:val="22"/>
        </w:rPr>
        <w:t xml:space="preserve"> (</w:t>
      </w:r>
      <w:hyperlink r:id="rId7" w:history="1">
        <w:r w:rsidR="00A62049" w:rsidRPr="005D0ED6">
          <w:rPr>
            <w:rStyle w:val="af2"/>
            <w:rFonts w:ascii="Arial" w:eastAsia="微软雅黑" w:hAnsi="Arial" w:cs="Arial" w:hint="eastAsia"/>
            <w:bCs/>
            <w:sz w:val="22"/>
            <w:szCs w:val="22"/>
          </w:rPr>
          <w:t>contact@apcap2</w:t>
        </w:r>
        <w:r w:rsidR="00A62049" w:rsidRPr="005D0ED6">
          <w:rPr>
            <w:rStyle w:val="af2"/>
            <w:rFonts w:ascii="Arial" w:eastAsia="微软雅黑" w:hAnsi="Arial" w:cs="Arial" w:hint="eastAsia"/>
            <w:bCs/>
            <w:sz w:val="22"/>
            <w:szCs w:val="22"/>
          </w:rPr>
          <w:t>0</w:t>
        </w:r>
        <w:r w:rsidR="00A62049" w:rsidRPr="005D0ED6">
          <w:rPr>
            <w:rStyle w:val="af2"/>
            <w:rFonts w:ascii="Arial" w:eastAsia="微软雅黑" w:hAnsi="Arial" w:cs="Arial" w:hint="eastAsia"/>
            <w:bCs/>
            <w:sz w:val="22"/>
            <w:szCs w:val="22"/>
          </w:rPr>
          <w:t>26.org</w:t>
        </w:r>
      </w:hyperlink>
      <w:r w:rsidR="00036FF1">
        <w:rPr>
          <w:rFonts w:ascii="Arial" w:eastAsia="微软雅黑" w:hAnsi="Arial" w:cs="Arial" w:hint="eastAsia"/>
          <w:bCs/>
          <w:sz w:val="22"/>
          <w:szCs w:val="22"/>
        </w:rPr>
        <w:t>)</w:t>
      </w:r>
      <w:r w:rsidRPr="0018701B">
        <w:rPr>
          <w:rFonts w:ascii="Arial" w:eastAsia="微软雅黑" w:hAnsi="Arial" w:cs="Arial"/>
          <w:bCs/>
          <w:sz w:val="22"/>
          <w:szCs w:val="22"/>
        </w:rPr>
        <w:t>.</w:t>
      </w:r>
      <w:r w:rsidR="00A62049">
        <w:rPr>
          <w:rFonts w:ascii="Arial" w:eastAsia="微软雅黑" w:hAnsi="Arial" w:cs="Arial" w:hint="eastAsia"/>
          <w:bCs/>
          <w:sz w:val="22"/>
          <w:szCs w:val="22"/>
        </w:rPr>
        <w:t xml:space="preserve"> </w:t>
      </w:r>
      <w:proofErr w:type="gramStart"/>
      <w:r w:rsidRPr="0018701B">
        <w:rPr>
          <w:rFonts w:ascii="Arial" w:eastAsia="微软雅黑" w:hAnsi="Arial" w:cs="Arial"/>
          <w:bCs/>
          <w:sz w:val="22"/>
          <w:szCs w:val="22"/>
        </w:rPr>
        <w:t>The</w:t>
      </w:r>
      <w:proofErr w:type="gramEnd"/>
      <w:r w:rsidRPr="0018701B">
        <w:rPr>
          <w:rFonts w:ascii="Arial" w:eastAsia="微软雅黑" w:hAnsi="Arial" w:cs="Arial"/>
          <w:bCs/>
          <w:sz w:val="22"/>
          <w:szCs w:val="22"/>
        </w:rPr>
        <w:t xml:space="preserve"> Special Session submission deadlines are given on the conference website. </w:t>
      </w:r>
    </w:p>
    <w:p w14:paraId="7FEE3BF5" w14:textId="77777777" w:rsidR="00564993" w:rsidRPr="0018701B" w:rsidRDefault="00564993" w:rsidP="00564993">
      <w:pPr>
        <w:numPr>
          <w:ilvl w:val="0"/>
          <w:numId w:val="1"/>
        </w:numPr>
        <w:spacing w:afterLines="50" w:after="120"/>
        <w:ind w:left="442" w:hanging="442"/>
        <w:rPr>
          <w:rFonts w:ascii="Arial" w:eastAsia="微软雅黑" w:hAnsi="Arial" w:cs="Arial"/>
          <w:b/>
          <w:color w:val="215E99"/>
        </w:rPr>
      </w:pPr>
      <w:r w:rsidRPr="0018701B">
        <w:rPr>
          <w:rFonts w:ascii="Arial" w:eastAsia="微软雅黑" w:hAnsi="Arial" w:cs="Arial"/>
          <w:b/>
          <w:color w:val="215E99"/>
        </w:rPr>
        <w:t>Special Session Organizers:</w:t>
      </w:r>
    </w:p>
    <w:p w14:paraId="717F1D83" w14:textId="77777777" w:rsidR="00564993" w:rsidRDefault="00564993" w:rsidP="00564993">
      <w:pPr>
        <w:spacing w:line="360" w:lineRule="auto"/>
        <w:ind w:firstLine="357"/>
        <w:jc w:val="both"/>
        <w:rPr>
          <w:rFonts w:ascii="Arial" w:eastAsia="微软雅黑" w:hAnsi="Arial" w:cs="Arial"/>
          <w:b/>
          <w:sz w:val="22"/>
          <w:szCs w:val="22"/>
        </w:rPr>
      </w:pPr>
      <w:r w:rsidRPr="0018701B">
        <w:rPr>
          <w:rFonts w:ascii="Arial" w:eastAsia="微软雅黑" w:hAnsi="Arial" w:cs="Arial" w:hint="eastAsia"/>
          <w:bCs/>
          <w:sz w:val="22"/>
          <w:szCs w:val="22"/>
        </w:rPr>
        <w:t xml:space="preserve"> </w:t>
      </w:r>
      <w:r w:rsidRPr="0018701B">
        <w:rPr>
          <w:rFonts w:ascii="Arial" w:eastAsia="微软雅黑" w:hAnsi="Arial" w:cs="Arial"/>
          <w:bCs/>
          <w:sz w:val="22"/>
          <w:szCs w:val="22"/>
        </w:rPr>
        <w:t>Please provide the organizers’</w:t>
      </w:r>
      <w:r>
        <w:rPr>
          <w:rFonts w:ascii="Arial" w:eastAsia="微软雅黑" w:hAnsi="Arial" w:cs="Arial" w:hint="eastAsia"/>
          <w:bCs/>
          <w:sz w:val="22"/>
          <w:szCs w:val="22"/>
        </w:rPr>
        <w:t xml:space="preserve"> </w:t>
      </w:r>
      <w:r>
        <w:rPr>
          <w:rFonts w:ascii="Arial" w:eastAsia="微软雅黑" w:hAnsi="Arial" w:cs="Arial"/>
          <w:bCs/>
          <w:sz w:val="22"/>
          <w:szCs w:val="22"/>
        </w:rPr>
        <w:t>names</w:t>
      </w:r>
      <w:r w:rsidRPr="0018701B">
        <w:rPr>
          <w:rFonts w:ascii="Arial" w:eastAsia="微软雅黑" w:hAnsi="Arial" w:cs="Arial"/>
          <w:bCs/>
          <w:sz w:val="22"/>
          <w:szCs w:val="22"/>
        </w:rPr>
        <w:t xml:space="preserve">, </w:t>
      </w:r>
      <w:r>
        <w:rPr>
          <w:rFonts w:ascii="Arial" w:eastAsia="微软雅黑" w:hAnsi="Arial" w:cs="Arial"/>
          <w:bCs/>
          <w:sz w:val="22"/>
          <w:szCs w:val="22"/>
        </w:rPr>
        <w:t>affiliations</w:t>
      </w:r>
      <w:r w:rsidRPr="0018701B">
        <w:rPr>
          <w:rFonts w:ascii="Arial" w:eastAsia="微软雅黑" w:hAnsi="Arial" w:cs="Arial"/>
          <w:bCs/>
          <w:sz w:val="22"/>
          <w:szCs w:val="22"/>
        </w:rPr>
        <w:t xml:space="preserve">, and contact details. Organizers from different institutions and universities are encouraged. Each session should have </w:t>
      </w:r>
      <w:r w:rsidRPr="0018701B">
        <w:rPr>
          <w:rFonts w:ascii="Arial" w:eastAsia="微软雅黑" w:hAnsi="Arial" w:cs="Arial"/>
          <w:b/>
          <w:sz w:val="22"/>
          <w:szCs w:val="22"/>
        </w:rPr>
        <w:t>no more than three organizers.</w:t>
      </w:r>
    </w:p>
    <w:p w14:paraId="349C2001" w14:textId="77777777" w:rsidR="00564993" w:rsidRPr="0018701B" w:rsidRDefault="00564993" w:rsidP="00564993">
      <w:pPr>
        <w:numPr>
          <w:ilvl w:val="0"/>
          <w:numId w:val="2"/>
        </w:numPr>
        <w:spacing w:line="360" w:lineRule="auto"/>
        <w:ind w:left="799" w:hanging="442"/>
        <w:jc w:val="both"/>
        <w:rPr>
          <w:rFonts w:ascii="Arial" w:eastAsia="微软雅黑" w:hAnsi="Arial" w:cs="Arial"/>
          <w:bCs/>
          <w:sz w:val="20"/>
          <w:szCs w:val="20"/>
        </w:rPr>
      </w:pPr>
      <w:r w:rsidRPr="0018701B">
        <w:rPr>
          <w:rFonts w:ascii="Arial" w:eastAsia="微软雅黑" w:hAnsi="Arial" w:cs="Arial"/>
          <w:b/>
          <w:sz w:val="20"/>
          <w:szCs w:val="20"/>
        </w:rPr>
        <w:t xml:space="preserve">Organizer 1 (Primary Contact Person): </w:t>
      </w:r>
      <w:r w:rsidRPr="0018701B">
        <w:rPr>
          <w:rFonts w:ascii="Arial" w:eastAsia="微软雅黑" w:hAnsi="Arial" w:cs="Arial"/>
          <w:bCs/>
          <w:sz w:val="20"/>
          <w:szCs w:val="20"/>
        </w:rPr>
        <w:t>Name, Affiliation, Country, E</w:t>
      </w:r>
      <w:r>
        <w:rPr>
          <w:rFonts w:ascii="Arial" w:eastAsia="微软雅黑" w:hAnsi="Arial" w:cs="Arial" w:hint="eastAsia"/>
          <w:bCs/>
          <w:sz w:val="20"/>
          <w:szCs w:val="20"/>
        </w:rPr>
        <w:t>-</w:t>
      </w:r>
      <w:r w:rsidRPr="0018701B">
        <w:rPr>
          <w:rFonts w:ascii="Arial" w:eastAsia="微软雅黑" w:hAnsi="Arial" w:cs="Arial"/>
          <w:bCs/>
          <w:sz w:val="20"/>
          <w:szCs w:val="20"/>
        </w:rPr>
        <w:t>mail, Tel</w:t>
      </w:r>
    </w:p>
    <w:p w14:paraId="4CE654E0" w14:textId="664B4A52" w:rsidR="00564993" w:rsidRPr="00036FF1" w:rsidRDefault="00564993" w:rsidP="00036FF1">
      <w:pPr>
        <w:numPr>
          <w:ilvl w:val="0"/>
          <w:numId w:val="2"/>
        </w:numPr>
        <w:spacing w:line="360" w:lineRule="auto"/>
        <w:ind w:left="799" w:hanging="442"/>
        <w:jc w:val="both"/>
        <w:rPr>
          <w:rFonts w:ascii="Arial" w:eastAsia="微软雅黑" w:hAnsi="Arial" w:cs="Arial" w:hint="eastAsia"/>
          <w:bCs/>
          <w:sz w:val="20"/>
          <w:szCs w:val="20"/>
        </w:rPr>
      </w:pPr>
      <w:r w:rsidRPr="0018701B">
        <w:rPr>
          <w:rFonts w:ascii="Arial" w:eastAsia="微软雅黑" w:hAnsi="Arial" w:cs="Arial"/>
          <w:b/>
          <w:sz w:val="20"/>
          <w:szCs w:val="20"/>
        </w:rPr>
        <w:t>Organizer 2:</w:t>
      </w:r>
      <w:r w:rsidRPr="0018701B">
        <w:rPr>
          <w:rFonts w:ascii="Arial" w:eastAsia="微软雅黑" w:hAnsi="Arial" w:cs="Arial"/>
          <w:bCs/>
          <w:sz w:val="20"/>
          <w:szCs w:val="20"/>
        </w:rPr>
        <w:t xml:space="preserve"> Name, Affiliation, Country, E</w:t>
      </w:r>
      <w:r>
        <w:rPr>
          <w:rFonts w:ascii="Arial" w:eastAsia="微软雅黑" w:hAnsi="Arial" w:cs="Arial" w:hint="eastAsia"/>
          <w:bCs/>
          <w:sz w:val="20"/>
          <w:szCs w:val="20"/>
        </w:rPr>
        <w:t>-</w:t>
      </w:r>
      <w:r w:rsidRPr="0018701B">
        <w:rPr>
          <w:rFonts w:ascii="Arial" w:eastAsia="微软雅黑" w:hAnsi="Arial" w:cs="Arial"/>
          <w:bCs/>
          <w:sz w:val="20"/>
          <w:szCs w:val="20"/>
        </w:rPr>
        <w:t>mail, Tel</w:t>
      </w:r>
    </w:p>
    <w:p w14:paraId="3B52F642" w14:textId="77777777" w:rsidR="00564993" w:rsidRDefault="00564993" w:rsidP="00564993">
      <w:pPr>
        <w:numPr>
          <w:ilvl w:val="0"/>
          <w:numId w:val="1"/>
        </w:numPr>
        <w:spacing w:beforeLines="50" w:before="120"/>
        <w:ind w:left="442" w:hanging="442"/>
        <w:rPr>
          <w:rFonts w:ascii="Arial" w:eastAsia="微软雅黑" w:hAnsi="Arial" w:cs="Arial"/>
          <w:b/>
          <w:color w:val="215E99"/>
        </w:rPr>
      </w:pPr>
      <w:r w:rsidRPr="0018701B">
        <w:rPr>
          <w:rFonts w:ascii="Arial" w:eastAsia="微软雅黑" w:hAnsi="Arial" w:cs="Arial"/>
          <w:b/>
          <w:color w:val="215E99"/>
        </w:rPr>
        <w:t>Title of the Special Session:</w:t>
      </w:r>
    </w:p>
    <w:p w14:paraId="78BE167E" w14:textId="77777777" w:rsidR="00564993" w:rsidRDefault="00564993" w:rsidP="00564993">
      <w:pPr>
        <w:spacing w:beforeLines="50" w:before="120"/>
        <w:ind w:left="360"/>
        <w:rPr>
          <w:rFonts w:ascii="Arial" w:eastAsia="微软雅黑" w:hAnsi="Arial" w:cs="Arial"/>
          <w:b/>
          <w:color w:val="215E99"/>
        </w:rPr>
      </w:pPr>
    </w:p>
    <w:p w14:paraId="2F71DBC8" w14:textId="77777777" w:rsidR="00564993" w:rsidRPr="0018701B" w:rsidRDefault="00564993" w:rsidP="00564993">
      <w:pPr>
        <w:spacing w:beforeLines="50" w:before="120"/>
        <w:ind w:left="360"/>
        <w:rPr>
          <w:rFonts w:ascii="Arial" w:eastAsia="微软雅黑" w:hAnsi="Arial" w:cs="Arial"/>
          <w:b/>
          <w:color w:val="215E99"/>
        </w:rPr>
      </w:pPr>
    </w:p>
    <w:p w14:paraId="3E0952CF" w14:textId="77777777" w:rsidR="00564993" w:rsidRPr="0018701B" w:rsidRDefault="00564993" w:rsidP="00564993">
      <w:pPr>
        <w:numPr>
          <w:ilvl w:val="0"/>
          <w:numId w:val="1"/>
        </w:numPr>
        <w:spacing w:beforeLines="50" w:before="120"/>
        <w:ind w:left="442" w:hanging="442"/>
        <w:rPr>
          <w:rFonts w:ascii="Arial" w:eastAsia="微软雅黑" w:hAnsi="Arial" w:cs="Arial"/>
          <w:b/>
          <w:color w:val="215E99"/>
        </w:rPr>
      </w:pPr>
      <w:r w:rsidRPr="0018701B">
        <w:rPr>
          <w:rFonts w:ascii="Arial" w:eastAsia="微软雅黑" w:hAnsi="Arial" w:cs="Arial"/>
          <w:b/>
          <w:color w:val="215E99"/>
        </w:rPr>
        <w:t>Description of the Special Session:</w:t>
      </w:r>
    </w:p>
    <w:p w14:paraId="06BAB029" w14:textId="77777777" w:rsidR="00564993" w:rsidRDefault="00564993" w:rsidP="00564993">
      <w:pPr>
        <w:spacing w:beforeLines="50" w:before="120" w:line="360" w:lineRule="auto"/>
        <w:ind w:firstLine="357"/>
        <w:jc w:val="both"/>
        <w:rPr>
          <w:rFonts w:ascii="Arial" w:eastAsia="微软雅黑" w:hAnsi="Arial" w:cs="Arial"/>
          <w:b/>
          <w:sz w:val="22"/>
          <w:szCs w:val="22"/>
        </w:rPr>
      </w:pPr>
      <w:r w:rsidRPr="0018701B">
        <w:rPr>
          <w:rFonts w:ascii="Arial" w:eastAsia="微软雅黑" w:hAnsi="Arial" w:cs="Arial"/>
          <w:bCs/>
          <w:sz w:val="22"/>
          <w:szCs w:val="22"/>
        </w:rPr>
        <w:t xml:space="preserve">Please describe the motivation and rationale </w:t>
      </w:r>
      <w:r>
        <w:rPr>
          <w:rFonts w:ascii="Arial" w:eastAsia="微软雅黑" w:hAnsi="Arial" w:cs="Arial" w:hint="eastAsia"/>
          <w:bCs/>
          <w:sz w:val="22"/>
          <w:szCs w:val="22"/>
        </w:rPr>
        <w:t xml:space="preserve">for </w:t>
      </w:r>
      <w:r>
        <w:rPr>
          <w:rFonts w:ascii="Arial" w:eastAsia="微软雅黑" w:hAnsi="Arial" w:cs="Arial"/>
          <w:bCs/>
          <w:sz w:val="22"/>
          <w:szCs w:val="22"/>
        </w:rPr>
        <w:t>organizing</w:t>
      </w:r>
      <w:r w:rsidRPr="0018701B">
        <w:rPr>
          <w:rFonts w:ascii="Arial" w:eastAsia="微软雅黑" w:hAnsi="Arial" w:cs="Arial"/>
          <w:bCs/>
          <w:sz w:val="22"/>
          <w:szCs w:val="22"/>
        </w:rPr>
        <w:t xml:space="preserve"> the special session. </w:t>
      </w:r>
      <w:r w:rsidRPr="0018701B">
        <w:rPr>
          <w:rFonts w:ascii="Arial" w:eastAsia="微软雅黑" w:hAnsi="Arial" w:cs="Arial"/>
          <w:b/>
          <w:sz w:val="22"/>
          <w:szCs w:val="22"/>
        </w:rPr>
        <w:t xml:space="preserve">(One paragraph, limited to </w:t>
      </w:r>
      <w:r>
        <w:rPr>
          <w:rFonts w:ascii="Arial" w:eastAsia="微软雅黑" w:hAnsi="Arial" w:cs="Arial" w:hint="eastAsia"/>
          <w:b/>
          <w:sz w:val="22"/>
          <w:szCs w:val="22"/>
        </w:rPr>
        <w:t>10</w:t>
      </w:r>
      <w:r w:rsidRPr="0018701B">
        <w:rPr>
          <w:rFonts w:ascii="Arial" w:eastAsia="微软雅黑" w:hAnsi="Arial" w:cs="Arial"/>
          <w:b/>
          <w:sz w:val="22"/>
          <w:szCs w:val="22"/>
        </w:rPr>
        <w:t xml:space="preserve">0 words). </w:t>
      </w:r>
    </w:p>
    <w:p w14:paraId="4304CA05" w14:textId="77777777" w:rsidR="00564993" w:rsidRDefault="00564993" w:rsidP="00564993">
      <w:pPr>
        <w:spacing w:beforeLines="50" w:before="120" w:line="360" w:lineRule="auto"/>
        <w:ind w:firstLine="357"/>
        <w:jc w:val="both"/>
        <w:rPr>
          <w:rFonts w:ascii="Arial" w:eastAsia="微软雅黑" w:hAnsi="Arial" w:cs="Arial"/>
          <w:b/>
          <w:sz w:val="22"/>
          <w:szCs w:val="22"/>
        </w:rPr>
      </w:pPr>
    </w:p>
    <w:p w14:paraId="29C6F357" w14:textId="77777777" w:rsidR="00564993" w:rsidRDefault="00564993" w:rsidP="00564993">
      <w:pPr>
        <w:spacing w:beforeLines="50" w:before="120" w:line="360" w:lineRule="auto"/>
        <w:ind w:firstLine="357"/>
        <w:jc w:val="both"/>
        <w:rPr>
          <w:rFonts w:ascii="Arial" w:eastAsia="微软雅黑" w:hAnsi="Arial" w:cs="Arial"/>
          <w:b/>
          <w:sz w:val="22"/>
          <w:szCs w:val="22"/>
        </w:rPr>
      </w:pPr>
    </w:p>
    <w:p w14:paraId="50721C0F" w14:textId="77777777" w:rsidR="00564993" w:rsidRDefault="00564993" w:rsidP="00564993">
      <w:pPr>
        <w:spacing w:beforeLines="50" w:before="120" w:line="360" w:lineRule="auto"/>
        <w:ind w:firstLine="357"/>
        <w:jc w:val="both"/>
        <w:rPr>
          <w:rFonts w:ascii="Arial" w:eastAsia="微软雅黑" w:hAnsi="Arial" w:cs="Arial"/>
          <w:b/>
          <w:sz w:val="22"/>
          <w:szCs w:val="22"/>
        </w:rPr>
      </w:pPr>
    </w:p>
    <w:p w14:paraId="44AB41EB" w14:textId="77777777" w:rsidR="00564993" w:rsidRPr="00193AC4" w:rsidRDefault="00564993" w:rsidP="00564993">
      <w:pPr>
        <w:spacing w:beforeLines="50" w:before="120" w:line="360" w:lineRule="auto"/>
        <w:ind w:firstLine="357"/>
        <w:jc w:val="both"/>
        <w:rPr>
          <w:rFonts w:ascii="Arial" w:eastAsia="微软雅黑" w:hAnsi="Arial" w:cs="Arial"/>
          <w:b/>
          <w:sz w:val="22"/>
          <w:szCs w:val="22"/>
        </w:rPr>
      </w:pPr>
    </w:p>
    <w:p w14:paraId="790C9F5F" w14:textId="77777777" w:rsidR="00564993" w:rsidRPr="0018701B" w:rsidRDefault="00564993" w:rsidP="00564993">
      <w:pPr>
        <w:numPr>
          <w:ilvl w:val="0"/>
          <w:numId w:val="1"/>
        </w:numPr>
        <w:spacing w:beforeLines="50" w:before="120"/>
        <w:ind w:left="442" w:hanging="442"/>
        <w:rPr>
          <w:rFonts w:ascii="Arial" w:eastAsia="微软雅黑" w:hAnsi="Arial" w:cs="Arial"/>
          <w:b/>
          <w:color w:val="215E99"/>
        </w:rPr>
      </w:pPr>
      <w:r w:rsidRPr="0018701B">
        <w:rPr>
          <w:rFonts w:ascii="Arial" w:eastAsia="微软雅黑" w:hAnsi="Arial" w:cs="Arial"/>
          <w:b/>
          <w:color w:val="215E99"/>
        </w:rPr>
        <w:t>Additional Information:</w:t>
      </w:r>
    </w:p>
    <w:p w14:paraId="3A805543" w14:textId="5A761EAD" w:rsidR="007B5011" w:rsidRPr="00507BBD" w:rsidRDefault="00564993" w:rsidP="00507BBD">
      <w:pPr>
        <w:widowControl w:val="0"/>
        <w:spacing w:beforeLines="50" w:before="120" w:line="360" w:lineRule="auto"/>
        <w:ind w:firstLine="357"/>
        <w:jc w:val="both"/>
        <w:rPr>
          <w:rFonts w:ascii="Arial" w:eastAsia="微软雅黑" w:hAnsi="Arial" w:cs="Arial" w:hint="eastAsia"/>
          <w:bCs/>
          <w:sz w:val="22"/>
          <w:szCs w:val="22"/>
        </w:rPr>
      </w:pPr>
      <w:r w:rsidRPr="003F3E84">
        <w:rPr>
          <w:rFonts w:ascii="Arial" w:eastAsia="微软雅黑" w:hAnsi="Arial" w:cs="Arial"/>
          <w:bCs/>
          <w:sz w:val="22"/>
          <w:szCs w:val="22"/>
        </w:rPr>
        <w:t xml:space="preserve">Please feel free to provide any additional information that you think may be helpful for the Organizing Committee to </w:t>
      </w:r>
      <w:r>
        <w:rPr>
          <w:rFonts w:ascii="Arial" w:eastAsia="微软雅黑" w:hAnsi="Arial" w:cs="Arial" w:hint="eastAsia"/>
          <w:bCs/>
          <w:sz w:val="22"/>
          <w:szCs w:val="22"/>
        </w:rPr>
        <w:t xml:space="preserve">review </w:t>
      </w:r>
      <w:r w:rsidRPr="003F3E84">
        <w:rPr>
          <w:rFonts w:ascii="Arial" w:eastAsia="微软雅黑" w:hAnsi="Arial" w:cs="Arial"/>
          <w:bCs/>
          <w:sz w:val="22"/>
          <w:szCs w:val="22"/>
        </w:rPr>
        <w:t xml:space="preserve">the special session proposal. </w:t>
      </w:r>
    </w:p>
    <w:sectPr w:rsidR="007B5011" w:rsidRPr="00507BBD" w:rsidSect="00564993">
      <w:headerReference w:type="default" r:id="rId8"/>
      <w:pgSz w:w="11906" w:h="16838"/>
      <w:pgMar w:top="1440" w:right="1800" w:bottom="1440" w:left="1800" w:header="17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AB4C5" w14:textId="77777777" w:rsidR="00A6051A" w:rsidRDefault="00A6051A" w:rsidP="00564993">
      <w:r>
        <w:separator/>
      </w:r>
    </w:p>
  </w:endnote>
  <w:endnote w:type="continuationSeparator" w:id="0">
    <w:p w14:paraId="645BB7BA" w14:textId="77777777" w:rsidR="00A6051A" w:rsidRDefault="00A6051A" w:rsidP="0056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34486" w14:textId="77777777" w:rsidR="00A6051A" w:rsidRDefault="00A6051A" w:rsidP="00564993">
      <w:r>
        <w:separator/>
      </w:r>
    </w:p>
  </w:footnote>
  <w:footnote w:type="continuationSeparator" w:id="0">
    <w:p w14:paraId="580159D7" w14:textId="77777777" w:rsidR="00A6051A" w:rsidRDefault="00A6051A" w:rsidP="00564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2ACC" w14:textId="6DBE20AF" w:rsidR="00564993" w:rsidRDefault="00564993">
    <w:pPr>
      <w:pStyle w:val="ae"/>
    </w:pPr>
    <w:r w:rsidRPr="00447798">
      <w:rPr>
        <w:noProof/>
      </w:rPr>
      <w:drawing>
        <wp:inline distT="0" distB="0" distL="0" distR="0" wp14:anchorId="31F8C399" wp14:editId="320342A6">
          <wp:extent cx="5274310" cy="793721"/>
          <wp:effectExtent l="0" t="0" r="2540" b="6985"/>
          <wp:docPr id="9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93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0041F"/>
    <w:multiLevelType w:val="hybridMultilevel"/>
    <w:tmpl w:val="8102A632"/>
    <w:lvl w:ilvl="0" w:tplc="C5586286">
      <w:start w:val="1"/>
      <w:numFmt w:val="bullet"/>
      <w:lvlText w:val="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5CCF4750"/>
    <w:multiLevelType w:val="hybridMultilevel"/>
    <w:tmpl w:val="18EA51D8"/>
    <w:lvl w:ilvl="0" w:tplc="437EB9C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4657383">
    <w:abstractNumId w:val="1"/>
  </w:num>
  <w:num w:numId="2" w16cid:durableId="119133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2NTEzNTQyMTU3MjJV0lEKTi0uzszPAykwrAUAEk2T9ywAAAA="/>
  </w:docVars>
  <w:rsids>
    <w:rsidRoot w:val="00564993"/>
    <w:rsid w:val="00036FF1"/>
    <w:rsid w:val="000442B1"/>
    <w:rsid w:val="00072CB4"/>
    <w:rsid w:val="000F4A88"/>
    <w:rsid w:val="00300695"/>
    <w:rsid w:val="003B72A9"/>
    <w:rsid w:val="00507BBD"/>
    <w:rsid w:val="00564993"/>
    <w:rsid w:val="0058425D"/>
    <w:rsid w:val="005E1B78"/>
    <w:rsid w:val="006040A0"/>
    <w:rsid w:val="006605B4"/>
    <w:rsid w:val="007B5011"/>
    <w:rsid w:val="008A7E32"/>
    <w:rsid w:val="008F319B"/>
    <w:rsid w:val="008F6286"/>
    <w:rsid w:val="00914AFB"/>
    <w:rsid w:val="00A6051A"/>
    <w:rsid w:val="00A62049"/>
    <w:rsid w:val="00A8202B"/>
    <w:rsid w:val="00C521F4"/>
    <w:rsid w:val="00D30C0B"/>
    <w:rsid w:val="00DB44E5"/>
    <w:rsid w:val="00DD2696"/>
    <w:rsid w:val="00DE3019"/>
    <w:rsid w:val="00EA37EC"/>
    <w:rsid w:val="00ED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76E5"/>
  <w15:chartTrackingRefBased/>
  <w15:docId w15:val="{2182F67B-338A-4491-A98D-69298C79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993"/>
    <w:pPr>
      <w:spacing w:after="0" w:line="240" w:lineRule="auto"/>
    </w:pPr>
    <w:rPr>
      <w:rFonts w:ascii="Times New Roman" w:eastAsia="宋体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4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99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993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99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99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99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99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9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99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99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499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9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9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9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499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49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6499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6499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64993"/>
    <w:rPr>
      <w:sz w:val="18"/>
      <w:szCs w:val="18"/>
    </w:rPr>
  </w:style>
  <w:style w:type="character" w:styleId="af2">
    <w:name w:val="Hyperlink"/>
    <w:basedOn w:val="a0"/>
    <w:uiPriority w:val="99"/>
    <w:unhideWhenUsed/>
    <w:rsid w:val="00A62049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62049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A620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apcap2026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皓天 黎</dc:creator>
  <cp:keywords/>
  <dc:description/>
  <cp:lastModifiedBy>皓天 黎</cp:lastModifiedBy>
  <cp:revision>6</cp:revision>
  <dcterms:created xsi:type="dcterms:W3CDTF">2025-12-16T06:18:00Z</dcterms:created>
  <dcterms:modified xsi:type="dcterms:W3CDTF">2025-12-16T11:38:00Z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71a50df5-4321-45f5-8dba-7f3f642559ab</vt:lpwstr>
  </property>
</Properties>
</file>